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DFE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乌兰察布市中医蒙医综合医院诚聘合同制</w:t>
      </w:r>
    </w:p>
    <w:p w14:paraId="093BB099">
      <w:pPr>
        <w:keepNext w:val="0"/>
        <w:keepLines w:val="0"/>
        <w:pageBreakBefore w:val="0"/>
        <w:widowControl w:val="0"/>
        <w:kinsoku/>
        <w:wordWrap/>
        <w:overflowPunct/>
        <w:topLinePunct w:val="0"/>
        <w:autoSpaceDE/>
        <w:autoSpaceDN/>
        <w:bidi w:val="0"/>
        <w:adjustRightInd/>
        <w:snapToGrid/>
        <w:spacing w:line="700" w:lineRule="exact"/>
        <w:ind w:firstLine="2640" w:firstLineChars="6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临床医师工作方案</w:t>
      </w:r>
    </w:p>
    <w:p w14:paraId="74B339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rPr>
      </w:pPr>
    </w:p>
    <w:p w14:paraId="1E13A9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eastAsia="仿宋_GB2312"/>
          <w:szCs w:val="32"/>
        </w:rPr>
        <w:t>为了强化乌兰察布市中</w:t>
      </w:r>
      <w:r>
        <w:rPr>
          <w:rFonts w:hint="eastAsia" w:ascii="仿宋_GB2312" w:eastAsia="仿宋_GB2312"/>
          <w:szCs w:val="32"/>
          <w:lang w:val="en-US" w:eastAsia="zh-CN"/>
        </w:rPr>
        <w:t>医蒙医综合</w:t>
      </w:r>
      <w:r>
        <w:rPr>
          <w:rFonts w:hint="eastAsia" w:ascii="仿宋_GB2312" w:eastAsia="仿宋_GB2312"/>
          <w:szCs w:val="32"/>
        </w:rPr>
        <w:t>医院人才梯队建设、专业学科发展，提升医院科教研水平和临床疾病救治能力，</w:t>
      </w:r>
      <w:r>
        <w:rPr>
          <w:rFonts w:hint="eastAsia" w:ascii="仿宋_GB2312" w:eastAsia="仿宋_GB2312"/>
          <w:szCs w:val="32"/>
          <w:lang w:val="en-US" w:eastAsia="zh-CN"/>
        </w:rPr>
        <w:t>补充各医疗科室专业技术人员短缺岗位</w:t>
      </w:r>
      <w:r>
        <w:rPr>
          <w:rFonts w:hint="eastAsia" w:ascii="仿宋_GB2312" w:eastAsia="仿宋_GB2312"/>
          <w:szCs w:val="32"/>
        </w:rPr>
        <w:t>，</w:t>
      </w:r>
      <w:r>
        <w:rPr>
          <w:rFonts w:hint="eastAsia" w:ascii="仿宋_GB2312" w:eastAsia="仿宋_GB2312"/>
          <w:szCs w:val="32"/>
          <w:lang w:val="en-US" w:eastAsia="zh-CN"/>
        </w:rPr>
        <w:t>结合我院医疗工作实际需求制定本方案。</w:t>
      </w:r>
    </w:p>
    <w:p w14:paraId="662A86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招聘方式：</w:t>
      </w:r>
    </w:p>
    <w:p w14:paraId="2A00B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Cs w:val="32"/>
          <w:lang w:val="en-US" w:eastAsia="zh-CN"/>
        </w:rPr>
      </w:pPr>
      <w:r>
        <w:rPr>
          <w:rFonts w:hint="eastAsia" w:ascii="仿宋_GB2312" w:eastAsia="仿宋_GB2312"/>
          <w:szCs w:val="32"/>
          <w:lang w:val="en-US" w:eastAsia="zh-CN"/>
        </w:rPr>
        <w:t>本次招聘将</w:t>
      </w:r>
      <w:r>
        <w:rPr>
          <w:rFonts w:hint="eastAsia" w:ascii="仿宋_GB2312" w:eastAsia="仿宋_GB2312"/>
          <w:szCs w:val="32"/>
        </w:rPr>
        <w:t>通</w:t>
      </w:r>
      <w:r>
        <w:rPr>
          <w:rFonts w:hint="eastAsia" w:ascii="仿宋_GB2312" w:eastAsia="仿宋_GB2312"/>
          <w:szCs w:val="32"/>
          <w:lang w:val="en-US" w:eastAsia="zh-CN"/>
        </w:rPr>
        <w:t>过个人报名、资格审核、</w:t>
      </w:r>
      <w:r>
        <w:rPr>
          <w:rFonts w:hint="eastAsia" w:ascii="仿宋_GB2312" w:eastAsia="仿宋_GB2312"/>
          <w:szCs w:val="32"/>
        </w:rPr>
        <w:t>面试考评</w:t>
      </w:r>
      <w:r>
        <w:rPr>
          <w:rFonts w:hint="eastAsia" w:ascii="仿宋_GB2312" w:eastAsia="仿宋_GB2312"/>
          <w:szCs w:val="32"/>
          <w:lang w:eastAsia="zh-CN"/>
        </w:rPr>
        <w:t>的</w:t>
      </w:r>
      <w:r>
        <w:rPr>
          <w:rFonts w:hint="eastAsia" w:ascii="仿宋_GB2312" w:eastAsia="仿宋_GB2312"/>
          <w:szCs w:val="32"/>
        </w:rPr>
        <w:t>方式进行</w:t>
      </w:r>
      <w:r>
        <w:rPr>
          <w:rFonts w:hint="eastAsia" w:ascii="仿宋_GB2312" w:hAnsi="宋体" w:eastAsia="仿宋_GB2312"/>
          <w:szCs w:val="32"/>
        </w:rPr>
        <w:t>。</w:t>
      </w:r>
    </w:p>
    <w:p w14:paraId="36CDD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lang w:val="en-US" w:eastAsia="zh-CN"/>
        </w:rPr>
        <w:t>二</w:t>
      </w:r>
      <w:r>
        <w:rPr>
          <w:rFonts w:hint="eastAsia" w:ascii="黑体" w:hAnsi="黑体" w:eastAsia="黑体"/>
          <w:szCs w:val="32"/>
        </w:rPr>
        <w:t>、</w:t>
      </w:r>
      <w:r>
        <w:rPr>
          <w:rFonts w:hint="eastAsia" w:ascii="黑体" w:hAnsi="黑体" w:eastAsia="黑体"/>
          <w:szCs w:val="32"/>
          <w:lang w:val="en-US" w:eastAsia="zh-CN"/>
        </w:rPr>
        <w:t>招聘</w:t>
      </w:r>
      <w:r>
        <w:rPr>
          <w:rFonts w:hint="eastAsia" w:ascii="黑体" w:hAnsi="黑体" w:eastAsia="黑体"/>
          <w:szCs w:val="32"/>
        </w:rPr>
        <w:t>条件</w:t>
      </w:r>
    </w:p>
    <w:p w14:paraId="01BFBD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2312" w:hAnsi="方正楷体_GB2312" w:eastAsia="方正楷体_GB2312" w:cs="方正楷体_GB2312"/>
          <w:szCs w:val="32"/>
        </w:rPr>
      </w:pPr>
      <w:r>
        <w:rPr>
          <w:rFonts w:hint="eastAsia" w:ascii="方正楷体_GB2312" w:hAnsi="方正楷体_GB2312" w:eastAsia="方正楷体_GB2312" w:cs="方正楷体_GB2312"/>
          <w:szCs w:val="32"/>
        </w:rPr>
        <w:t>（一）</w:t>
      </w:r>
      <w:r>
        <w:rPr>
          <w:rFonts w:hint="eastAsia" w:ascii="方正楷体_GB2312" w:hAnsi="方正楷体_GB2312" w:eastAsia="方正楷体_GB2312" w:cs="方正楷体_GB2312"/>
          <w:szCs w:val="32"/>
          <w:lang w:val="en-US" w:eastAsia="zh-CN"/>
        </w:rPr>
        <w:t>应聘</w:t>
      </w:r>
      <w:r>
        <w:rPr>
          <w:rFonts w:hint="eastAsia" w:ascii="方正楷体_GB2312" w:hAnsi="方正楷体_GB2312" w:eastAsia="方正楷体_GB2312" w:cs="方正楷体_GB2312"/>
          <w:szCs w:val="32"/>
        </w:rPr>
        <w:t>人员应具备下列条件</w:t>
      </w:r>
    </w:p>
    <w:p w14:paraId="6B71E6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Cs w:val="32"/>
        </w:rPr>
      </w:pPr>
      <w:r>
        <w:rPr>
          <w:rFonts w:hint="eastAsia" w:ascii="仿宋_GB2312" w:hAnsi="宋体" w:eastAsia="仿宋_GB2312"/>
          <w:szCs w:val="32"/>
        </w:rPr>
        <w:t>1.遵守中华人民共和国宪法和法律；</w:t>
      </w:r>
    </w:p>
    <w:p w14:paraId="719FB0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Cs w:val="32"/>
        </w:rPr>
      </w:pPr>
      <w:r>
        <w:rPr>
          <w:rFonts w:hint="eastAsia" w:ascii="仿宋_GB2312" w:hAnsi="宋体" w:eastAsia="仿宋_GB2312"/>
          <w:szCs w:val="32"/>
        </w:rPr>
        <w:t>2.热爱医疗工作，具备良好的职业道德素养、专业技术水平和业务操作能力；</w:t>
      </w:r>
    </w:p>
    <w:p w14:paraId="72480E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Cs w:val="32"/>
        </w:rPr>
      </w:pPr>
      <w:r>
        <w:rPr>
          <w:rFonts w:hint="eastAsia" w:ascii="仿宋_GB2312" w:hAnsi="宋体" w:eastAsia="仿宋_GB2312"/>
          <w:szCs w:val="32"/>
        </w:rPr>
        <w:t xml:space="preserve">3.具有良好的思想品质，品行端正，诚实守信，具有刻苦钻研、好学上进和团队协作的精神，无违法违纪行为； </w:t>
      </w:r>
    </w:p>
    <w:p w14:paraId="244515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宋体" w:eastAsia="仿宋_GB2312"/>
          <w:szCs w:val="32"/>
          <w:highlight w:val="none"/>
        </w:rPr>
        <w:t>4.</w:t>
      </w:r>
      <w:r>
        <w:rPr>
          <w:rFonts w:hint="eastAsia" w:ascii="仿宋_GB2312" w:hAnsi="仿宋_GB2312" w:eastAsia="仿宋_GB2312" w:cs="仿宋_GB2312"/>
          <w:sz w:val="32"/>
          <w:szCs w:val="32"/>
          <w:highlight w:val="none"/>
          <w:lang w:val="en-US" w:eastAsia="zh-CN"/>
        </w:rPr>
        <w:t>大学本科（要求第一学历为普通全日制大学专科）及以上学历、临床或相应专业，具有执业医师资格（特殊岗位按照招聘公告《岗位需求表》中的条件要求执行）。</w:t>
      </w:r>
    </w:p>
    <w:p w14:paraId="5F1172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Cs w:val="32"/>
        </w:rPr>
      </w:pPr>
      <w:r>
        <w:rPr>
          <w:rFonts w:hint="eastAsia" w:ascii="仿宋_GB2312" w:hAnsi="宋体" w:eastAsia="仿宋_GB2312"/>
          <w:szCs w:val="32"/>
          <w:lang w:val="en-US" w:eastAsia="zh-CN"/>
        </w:rPr>
        <w:t>5</w:t>
      </w:r>
      <w:r>
        <w:rPr>
          <w:rFonts w:hint="eastAsia" w:ascii="仿宋_GB2312" w:hAnsi="宋体" w:eastAsia="仿宋_GB2312"/>
          <w:szCs w:val="32"/>
        </w:rPr>
        <w:t>.具有正常履行</w:t>
      </w:r>
      <w:r>
        <w:rPr>
          <w:rFonts w:hint="eastAsia" w:ascii="仿宋_GB2312" w:hAnsi="宋体" w:eastAsia="仿宋_GB2312"/>
          <w:szCs w:val="32"/>
          <w:lang w:val="en-US" w:eastAsia="zh-CN"/>
        </w:rPr>
        <w:t>相关专业</w:t>
      </w:r>
      <w:r>
        <w:rPr>
          <w:rFonts w:hint="eastAsia" w:ascii="仿宋_GB2312" w:hAnsi="宋体" w:eastAsia="仿宋_GB2312"/>
          <w:szCs w:val="32"/>
        </w:rPr>
        <w:t>职责的身体条件；</w:t>
      </w:r>
    </w:p>
    <w:p w14:paraId="7CA93D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pPr>
      <w:r>
        <w:rPr>
          <w:rFonts w:hint="eastAsia" w:ascii="仿宋_GB2312" w:hAnsi="宋体" w:eastAsia="仿宋_GB2312"/>
          <w:szCs w:val="32"/>
          <w:lang w:val="en-US" w:eastAsia="zh-CN"/>
        </w:rPr>
        <w:t>6</w:t>
      </w:r>
      <w:r>
        <w:rPr>
          <w:rFonts w:hint="eastAsia" w:ascii="仿宋_GB2312" w:hAnsi="宋体" w:eastAsia="仿宋_GB2312"/>
          <w:szCs w:val="32"/>
        </w:rPr>
        <w:t>.具有符合岗位要求的工作能力；</w:t>
      </w:r>
    </w:p>
    <w:p w14:paraId="7F3B23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Cs w:val="32"/>
        </w:rPr>
      </w:pPr>
      <w:r>
        <w:rPr>
          <w:rFonts w:hint="eastAsia" w:ascii="仿宋_GB2312" w:eastAsia="仿宋_GB2312"/>
          <w:lang w:val="en-US" w:eastAsia="zh-CN"/>
        </w:rPr>
        <w:t>7</w:t>
      </w:r>
      <w:r>
        <w:rPr>
          <w:rFonts w:hint="eastAsia" w:ascii="仿宋_GB2312" w:eastAsia="仿宋_GB2312"/>
        </w:rPr>
        <w:t>.具备应聘岗位所要求的其他资格条件,具体要求以《岗位需求表》为准。</w:t>
      </w:r>
    </w:p>
    <w:p w14:paraId="46A5CD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Cs w:val="32"/>
        </w:rPr>
      </w:pPr>
      <w:r>
        <w:rPr>
          <w:rFonts w:hint="eastAsia" w:ascii="方正楷体_GB2312" w:hAnsi="方正楷体_GB2312" w:eastAsia="方正楷体_GB2312" w:cs="方正楷体_GB2312"/>
          <w:kern w:val="0"/>
          <w:szCs w:val="32"/>
        </w:rPr>
        <w:t>（二）有下列情形之一的</w:t>
      </w:r>
      <w:r>
        <w:rPr>
          <w:rFonts w:hint="eastAsia" w:ascii="方正楷体_GB2312" w:hAnsi="方正楷体_GB2312" w:eastAsia="方正楷体_GB2312" w:cs="方正楷体_GB2312"/>
          <w:kern w:val="0"/>
          <w:szCs w:val="32"/>
          <w:lang w:val="en-US" w:eastAsia="zh-CN"/>
        </w:rPr>
        <w:t>人员不得参加本次招聘</w:t>
      </w:r>
      <w:r>
        <w:rPr>
          <w:rFonts w:hint="eastAsia" w:ascii="方正楷体_GB2312" w:hAnsi="方正楷体_GB2312" w:eastAsia="方正楷体_GB2312" w:cs="方正楷体_GB2312"/>
          <w:kern w:val="0"/>
          <w:szCs w:val="32"/>
        </w:rPr>
        <w:t>:</w:t>
      </w:r>
    </w:p>
    <w:p w14:paraId="7A6C4E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Cs w:val="32"/>
        </w:rPr>
      </w:pPr>
      <w:r>
        <w:rPr>
          <w:rFonts w:hint="eastAsia" w:ascii="仿宋_GB2312" w:hAnsi="宋体" w:eastAsia="仿宋_GB2312" w:cs="宋体"/>
          <w:kern w:val="0"/>
          <w:szCs w:val="32"/>
        </w:rPr>
        <w:t>1.现役军人。</w:t>
      </w:r>
    </w:p>
    <w:p w14:paraId="22C7C8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Cs w:val="32"/>
        </w:rPr>
      </w:pPr>
      <w:r>
        <w:rPr>
          <w:rFonts w:hint="eastAsia" w:ascii="仿宋_GB2312" w:hAnsi="宋体" w:eastAsia="仿宋_GB2312" w:cs="宋体"/>
          <w:kern w:val="0"/>
          <w:szCs w:val="32"/>
        </w:rPr>
        <w:t>2.乌兰察布市机关事业单位在职公务员、参公人员和事业单位工作人员，含试用期内的公务员、参公人员和事业单位工作人员。</w:t>
      </w:r>
    </w:p>
    <w:p w14:paraId="2487B8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Cs w:val="32"/>
        </w:rPr>
      </w:pPr>
      <w:r>
        <w:rPr>
          <w:rFonts w:hint="eastAsia" w:ascii="仿宋_GB2312" w:hAnsi="宋体" w:eastAsia="仿宋_GB2312" w:cs="宋体"/>
          <w:kern w:val="0"/>
          <w:szCs w:val="32"/>
        </w:rPr>
        <w:t>3.被辞退的乌兰察布市机关事业单位工作人员。</w:t>
      </w:r>
    </w:p>
    <w:p w14:paraId="0B8398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color w:val="000000" w:themeColor="text1"/>
          <w:kern w:val="0"/>
          <w:szCs w:val="32"/>
          <w:highlight w:val="none"/>
          <w14:textFill>
            <w14:solidFill>
              <w14:schemeClr w14:val="tx1"/>
            </w14:solidFill>
          </w14:textFill>
        </w:rPr>
      </w:pPr>
      <w:r>
        <w:rPr>
          <w:rFonts w:hint="eastAsia" w:ascii="仿宋_GB2312" w:hAnsi="宋体" w:eastAsia="仿宋_GB2312" w:cs="宋体"/>
          <w:kern w:val="0"/>
          <w:szCs w:val="32"/>
        </w:rPr>
        <w:t>4.乌兰察布市试用期内和未满最低服务年限的事业单位工作人员</w:t>
      </w:r>
      <w:r>
        <w:rPr>
          <w:rFonts w:hint="eastAsia" w:ascii="仿宋_GB2312" w:hAnsi="宋体" w:eastAsia="仿宋_GB2312" w:cs="宋体"/>
          <w:kern w:val="0"/>
          <w:szCs w:val="32"/>
          <w:lang w:eastAsia="zh-CN"/>
        </w:rPr>
        <w:t>、</w:t>
      </w:r>
      <w:r>
        <w:rPr>
          <w:rFonts w:hint="eastAsia" w:ascii="仿宋_GB2312" w:hAnsi="宋体" w:eastAsia="仿宋_GB2312" w:cs="宋体"/>
          <w:kern w:val="0"/>
          <w:szCs w:val="32"/>
        </w:rPr>
        <w:t>公务员</w:t>
      </w:r>
      <w:r>
        <w:rPr>
          <w:rFonts w:hint="eastAsia" w:ascii="仿宋_GB2312" w:hAnsi="宋体" w:eastAsia="仿宋_GB2312" w:cs="宋体"/>
          <w:color w:val="000000" w:themeColor="text1"/>
          <w:kern w:val="0"/>
          <w:szCs w:val="32"/>
          <w:highlight w:val="none"/>
          <w14:textFill>
            <w14:solidFill>
              <w14:schemeClr w14:val="tx1"/>
            </w14:solidFill>
          </w14:textFill>
        </w:rPr>
        <w:t>或</w:t>
      </w:r>
      <w:r>
        <w:rPr>
          <w:rFonts w:hint="eastAsia" w:ascii="仿宋_GB2312" w:hAnsi="宋体" w:eastAsia="仿宋_GB2312" w:cs="宋体"/>
          <w:color w:val="000000" w:themeColor="text1"/>
          <w:kern w:val="0"/>
          <w:szCs w:val="32"/>
          <w:highlight w:val="none"/>
          <w:lang w:val="en-US" w:eastAsia="zh-CN"/>
          <w14:textFill>
            <w14:solidFill>
              <w14:schemeClr w14:val="tx1"/>
            </w14:solidFill>
          </w14:textFill>
        </w:rPr>
        <w:t>本市各医疗机构正式聘用的在职专业技术人员</w:t>
      </w:r>
      <w:r>
        <w:rPr>
          <w:rFonts w:hint="eastAsia" w:ascii="仿宋_GB2312" w:hAnsi="宋体" w:eastAsia="仿宋_GB2312" w:cs="宋体"/>
          <w:color w:val="000000" w:themeColor="text1"/>
          <w:kern w:val="0"/>
          <w:szCs w:val="32"/>
          <w:highlight w:val="none"/>
          <w14:textFill>
            <w14:solidFill>
              <w14:schemeClr w14:val="tx1"/>
            </w14:solidFill>
          </w14:textFill>
        </w:rPr>
        <w:t>。</w:t>
      </w:r>
    </w:p>
    <w:p w14:paraId="7F3BDA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Cs w:val="32"/>
        </w:rPr>
      </w:pPr>
      <w:r>
        <w:rPr>
          <w:rFonts w:hint="eastAsia" w:ascii="仿宋_GB2312" w:hAnsi="宋体" w:eastAsia="仿宋_GB2312" w:cs="宋体"/>
          <w:kern w:val="0"/>
          <w:szCs w:val="32"/>
        </w:rPr>
        <w:t>5.曾因犯罪受过刑事处罚或被开除公职的人员，违法违纪正在接受审查的人员，被依法列为失信联合惩戒对象的人员。</w:t>
      </w:r>
    </w:p>
    <w:p w14:paraId="033E5A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color w:val="000000" w:themeColor="text1"/>
          <w:kern w:val="0"/>
          <w:szCs w:val="32"/>
          <w14:textFill>
            <w14:solidFill>
              <w14:schemeClr w14:val="tx1"/>
            </w14:solidFill>
          </w14:textFill>
        </w:rPr>
      </w:pPr>
      <w:r>
        <w:rPr>
          <w:rFonts w:hint="eastAsia" w:ascii="仿宋_GB2312" w:hAnsi="宋体" w:eastAsia="仿宋_GB2312" w:cs="宋体"/>
          <w:kern w:val="0"/>
          <w:szCs w:val="32"/>
          <w:highlight w:val="none"/>
        </w:rPr>
        <w:t>6.</w:t>
      </w:r>
      <w:r>
        <w:rPr>
          <w:rFonts w:hint="eastAsia" w:ascii="仿宋_GB2312" w:hAnsi="宋体" w:eastAsia="仿宋_GB2312" w:cs="宋体"/>
          <w:kern w:val="0"/>
          <w:szCs w:val="32"/>
        </w:rPr>
        <w:t>法律法规规定的其他情形人员。</w:t>
      </w:r>
    </w:p>
    <w:p w14:paraId="46E028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highlight w:val="yellow"/>
          <w:lang w:eastAsia="zh-CN"/>
        </w:rPr>
      </w:pPr>
      <w:r>
        <w:rPr>
          <w:rFonts w:hint="eastAsia" w:ascii="黑体" w:hAnsi="黑体" w:eastAsia="黑体"/>
          <w:szCs w:val="32"/>
          <w:lang w:val="en-US" w:eastAsia="zh-CN"/>
        </w:rPr>
        <w:t>三</w:t>
      </w:r>
      <w:r>
        <w:rPr>
          <w:rFonts w:hint="eastAsia" w:ascii="黑体" w:hAnsi="黑体" w:eastAsia="黑体"/>
          <w:szCs w:val="32"/>
        </w:rPr>
        <w:t>、</w:t>
      </w:r>
      <w:r>
        <w:rPr>
          <w:rFonts w:hint="eastAsia" w:ascii="黑体" w:hAnsi="黑体" w:eastAsia="黑体"/>
          <w:szCs w:val="32"/>
          <w:lang w:val="en-US" w:eastAsia="zh-CN"/>
        </w:rPr>
        <w:t>招聘</w:t>
      </w:r>
      <w:r>
        <w:rPr>
          <w:rFonts w:hint="eastAsia" w:ascii="黑体" w:hAnsi="黑体" w:eastAsia="黑体"/>
          <w:szCs w:val="32"/>
        </w:rPr>
        <w:t>程序</w:t>
      </w:r>
    </w:p>
    <w:p w14:paraId="1B0B46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highlight w:val="none"/>
        </w:rPr>
      </w:pPr>
      <w:r>
        <w:rPr>
          <w:rFonts w:hint="eastAsia" w:ascii="仿宋_GB2312" w:eastAsia="仿宋_GB2312"/>
          <w:szCs w:val="32"/>
          <w:highlight w:val="none"/>
          <w:lang w:val="en-US" w:eastAsia="zh-CN"/>
        </w:rPr>
        <w:t>本次招聘按照自主聘用的方式由</w:t>
      </w:r>
      <w:r>
        <w:rPr>
          <w:rFonts w:hint="eastAsia" w:ascii="仿宋_GB2312" w:eastAsia="仿宋_GB2312"/>
          <w:szCs w:val="32"/>
          <w:highlight w:val="none"/>
        </w:rPr>
        <w:t>市卫健委</w:t>
      </w:r>
      <w:r>
        <w:rPr>
          <w:rFonts w:hint="eastAsia" w:ascii="仿宋_GB2312" w:eastAsia="仿宋_GB2312"/>
          <w:szCs w:val="32"/>
          <w:highlight w:val="none"/>
          <w:lang w:val="en-US" w:eastAsia="zh-CN"/>
        </w:rPr>
        <w:t>协同</w:t>
      </w:r>
      <w:r>
        <w:rPr>
          <w:rFonts w:hint="eastAsia" w:ascii="仿宋_GB2312" w:eastAsia="仿宋_GB2312"/>
          <w:szCs w:val="32"/>
          <w:highlight w:val="none"/>
        </w:rPr>
        <w:t>医院相关部门组成</w:t>
      </w:r>
      <w:r>
        <w:rPr>
          <w:rFonts w:hint="eastAsia" w:ascii="仿宋_GB2312" w:eastAsia="仿宋_GB2312"/>
          <w:szCs w:val="32"/>
          <w:highlight w:val="none"/>
          <w:lang w:val="en-US" w:eastAsia="zh-CN"/>
        </w:rPr>
        <w:t>招聘</w:t>
      </w:r>
      <w:r>
        <w:rPr>
          <w:rFonts w:hint="eastAsia" w:ascii="仿宋_GB2312" w:eastAsia="仿宋_GB2312"/>
          <w:szCs w:val="32"/>
          <w:highlight w:val="none"/>
        </w:rPr>
        <w:t>工作小组</w:t>
      </w:r>
      <w:r>
        <w:rPr>
          <w:rFonts w:hint="eastAsia" w:ascii="仿宋_GB2312" w:eastAsia="仿宋_GB2312"/>
          <w:szCs w:val="32"/>
          <w:highlight w:val="none"/>
          <w:lang w:val="en-US" w:eastAsia="zh-CN"/>
        </w:rPr>
        <w:t>组织实施，市卫健委纪检对招聘</w:t>
      </w:r>
      <w:r>
        <w:rPr>
          <w:rFonts w:hint="eastAsia" w:ascii="仿宋_GB2312" w:eastAsia="仿宋_GB2312"/>
          <w:szCs w:val="32"/>
          <w:highlight w:val="none"/>
          <w:lang w:eastAsia="zh-CN"/>
        </w:rPr>
        <w:t>程序进行</w:t>
      </w:r>
      <w:r>
        <w:rPr>
          <w:rFonts w:hint="eastAsia" w:ascii="仿宋_GB2312" w:eastAsia="仿宋_GB2312"/>
          <w:szCs w:val="32"/>
          <w:highlight w:val="none"/>
        </w:rPr>
        <w:t>全程监督。</w:t>
      </w:r>
    </w:p>
    <w:p w14:paraId="463FF4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szCs w:val="32"/>
          <w:highlight w:val="none"/>
        </w:rPr>
      </w:pPr>
      <w:r>
        <w:rPr>
          <w:rFonts w:hint="eastAsia" w:ascii="仿宋_GB2312" w:eastAsia="仿宋_GB2312"/>
          <w:szCs w:val="32"/>
          <w:highlight w:val="none"/>
          <w:lang w:eastAsia="zh-CN"/>
        </w:rPr>
        <w:t>本次</w:t>
      </w:r>
      <w:r>
        <w:rPr>
          <w:rFonts w:hint="eastAsia" w:ascii="仿宋_GB2312" w:eastAsia="仿宋_GB2312"/>
          <w:szCs w:val="32"/>
          <w:highlight w:val="none"/>
          <w:lang w:val="en-US" w:eastAsia="zh-CN"/>
        </w:rPr>
        <w:t>招聘</w:t>
      </w:r>
      <w:r>
        <w:rPr>
          <w:rFonts w:hint="eastAsia" w:ascii="仿宋_GB2312" w:eastAsia="仿宋_GB2312"/>
          <w:szCs w:val="32"/>
          <w:highlight w:val="none"/>
          <w:lang w:eastAsia="zh-CN"/>
        </w:rPr>
        <w:t>按照</w:t>
      </w:r>
      <w:r>
        <w:rPr>
          <w:rFonts w:hint="eastAsia" w:ascii="仿宋_GB2312" w:eastAsia="仿宋_GB2312"/>
          <w:szCs w:val="32"/>
          <w:highlight w:val="none"/>
          <w:lang w:val="en-US" w:eastAsia="zh-CN"/>
        </w:rPr>
        <w:t>网上</w:t>
      </w:r>
      <w:r>
        <w:rPr>
          <w:rFonts w:hint="eastAsia" w:ascii="仿宋_GB2312" w:eastAsia="仿宋_GB2312"/>
          <w:szCs w:val="32"/>
          <w:highlight w:val="none"/>
          <w:lang w:eastAsia="zh-CN"/>
        </w:rPr>
        <w:t>报名、</w:t>
      </w:r>
      <w:r>
        <w:rPr>
          <w:rFonts w:hint="eastAsia" w:ascii="仿宋_GB2312" w:eastAsia="仿宋_GB2312"/>
          <w:szCs w:val="32"/>
          <w:highlight w:val="none"/>
        </w:rPr>
        <w:t>资格审核、面试、考核、体检等程序</w:t>
      </w:r>
      <w:r>
        <w:rPr>
          <w:rFonts w:hint="eastAsia" w:ascii="仿宋_GB2312" w:eastAsia="仿宋_GB2312"/>
          <w:szCs w:val="32"/>
          <w:highlight w:val="none"/>
          <w:lang w:eastAsia="zh-CN"/>
        </w:rPr>
        <w:t>逐项</w:t>
      </w:r>
      <w:r>
        <w:rPr>
          <w:rFonts w:hint="eastAsia" w:ascii="仿宋_GB2312" w:eastAsia="仿宋_GB2312"/>
          <w:szCs w:val="32"/>
          <w:highlight w:val="none"/>
        </w:rPr>
        <w:t>进行</w:t>
      </w:r>
      <w:r>
        <w:rPr>
          <w:rFonts w:hint="eastAsia" w:ascii="仿宋_GB2312" w:eastAsia="仿宋_GB2312"/>
          <w:szCs w:val="32"/>
          <w:highlight w:val="none"/>
          <w:lang w:eastAsia="zh-CN"/>
        </w:rPr>
        <w:t>。</w:t>
      </w:r>
    </w:p>
    <w:p w14:paraId="735EEB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2312" w:hAnsi="方正楷体_GB2312" w:eastAsia="方正楷体_GB2312" w:cs="方正楷体_GB2312"/>
          <w:szCs w:val="32"/>
          <w:lang w:eastAsia="zh-CN"/>
        </w:rPr>
      </w:pPr>
      <w:r>
        <w:rPr>
          <w:rFonts w:hint="eastAsia" w:ascii="方正楷体_GB2312" w:hAnsi="方正楷体_GB2312" w:eastAsia="方正楷体_GB2312" w:cs="方正楷体_GB2312"/>
          <w:szCs w:val="32"/>
        </w:rPr>
        <w:t>（一）报名及</w:t>
      </w:r>
      <w:r>
        <w:rPr>
          <w:rFonts w:hint="eastAsia" w:ascii="方正楷体_GB2312" w:hAnsi="方正楷体_GB2312" w:eastAsia="方正楷体_GB2312" w:cs="方正楷体_GB2312"/>
          <w:szCs w:val="32"/>
          <w:lang w:eastAsia="zh-CN"/>
        </w:rPr>
        <w:t>资格审核</w:t>
      </w:r>
    </w:p>
    <w:p w14:paraId="5BFEB5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i w:val="0"/>
          <w:iCs w:val="0"/>
          <w:caps w:val="0"/>
          <w:color w:val="000000"/>
          <w:spacing w:val="0"/>
          <w:kern w:val="0"/>
          <w:sz w:val="32"/>
          <w:szCs w:val="32"/>
          <w:lang w:val="en-US" w:eastAsia="zh-CN" w:bidi="ar"/>
        </w:rPr>
        <w:t>报名采取网上报名方式进行。应聘人员通过招聘公告</w:t>
      </w:r>
      <w:r>
        <w:rPr>
          <w:rFonts w:hint="eastAsia" w:ascii="仿宋_GB2312" w:hAnsi="仿宋_GB2312" w:eastAsia="仿宋_GB2312" w:cs="仿宋_GB2312"/>
          <w:sz w:val="32"/>
          <w:szCs w:val="32"/>
          <w:lang w:val="en-US" w:eastAsia="zh-CN"/>
        </w:rPr>
        <w:t>指定邮箱的方式报名，医院对投递的报名表、学历、资格证、身份证等报名所需材料进行统一汇总并将符合用人岗位要求的人员资料提交至招聘工作领导小组。</w:t>
      </w:r>
    </w:p>
    <w:p w14:paraId="0BAA8A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资格审核：</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工作领导小组对</w:t>
      </w:r>
      <w:r>
        <w:rPr>
          <w:rFonts w:hint="eastAsia" w:ascii="仿宋_GB2312" w:hAnsi="仿宋_GB2312" w:eastAsia="仿宋_GB2312" w:cs="仿宋_GB2312"/>
          <w:sz w:val="32"/>
          <w:szCs w:val="32"/>
          <w:lang w:val="en-US" w:eastAsia="zh-CN"/>
        </w:rPr>
        <w:t>报名人员提交的报名资料进行审核，审核合格的人员</w:t>
      </w:r>
      <w:r>
        <w:rPr>
          <w:rFonts w:hint="eastAsia" w:ascii="仿宋_GB2312" w:hAnsi="仿宋_GB2312" w:eastAsia="仿宋_GB2312" w:cs="仿宋_GB2312"/>
          <w:sz w:val="32"/>
          <w:szCs w:val="32"/>
        </w:rPr>
        <w:t>进入面试</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w:t>
      </w:r>
    </w:p>
    <w:p w14:paraId="4D79CF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宋体" w:eastAsia="楷体_GB2312"/>
          <w:szCs w:val="32"/>
          <w:lang w:val="en-US" w:eastAsia="zh-CN"/>
        </w:rPr>
      </w:pPr>
      <w:r>
        <w:rPr>
          <w:rFonts w:hint="eastAsia" w:ascii="楷体_GB2312" w:hAnsi="宋体" w:eastAsia="楷体_GB2312"/>
          <w:szCs w:val="32"/>
        </w:rPr>
        <w:t>（二）面试</w:t>
      </w:r>
    </w:p>
    <w:p w14:paraId="54DC5F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themeColor="text1"/>
          <w:szCs w:val="32"/>
          <w:highlight w:val="none"/>
          <w:shd w:val="clear" w:color="auto" w:fill="auto"/>
          <w14:textFill>
            <w14:solidFill>
              <w14:schemeClr w14:val="tx1"/>
            </w14:solidFill>
          </w14:textFill>
        </w:rPr>
      </w:pPr>
      <w:r>
        <w:rPr>
          <w:rFonts w:hint="eastAsia" w:ascii="仿宋_GB2312" w:hAnsi="宋体" w:eastAsia="仿宋_GB2312"/>
          <w:szCs w:val="32"/>
        </w:rPr>
        <w:t>1.</w:t>
      </w:r>
      <w:r>
        <w:rPr>
          <w:rFonts w:hint="eastAsia" w:ascii="仿宋_GB2312" w:eastAsia="仿宋_GB2312"/>
          <w:szCs w:val="32"/>
        </w:rPr>
        <w:t>面试</w:t>
      </w:r>
      <w:r>
        <w:rPr>
          <w:rFonts w:hint="eastAsia" w:ascii="仿宋_GB2312" w:eastAsia="仿宋_GB2312"/>
          <w:szCs w:val="32"/>
          <w:lang w:eastAsia="zh-CN"/>
        </w:rPr>
        <w:t>：</w:t>
      </w:r>
      <w:r>
        <w:rPr>
          <w:rFonts w:hint="eastAsia" w:ascii="仿宋_GB2312" w:eastAsia="仿宋_GB2312"/>
          <w:szCs w:val="32"/>
        </w:rPr>
        <w:t>由</w:t>
      </w:r>
      <w:r>
        <w:rPr>
          <w:rFonts w:hint="eastAsia" w:ascii="仿宋_GB2312" w:eastAsia="仿宋_GB2312"/>
          <w:szCs w:val="32"/>
          <w:lang w:val="en-US" w:eastAsia="zh-CN"/>
        </w:rPr>
        <w:t>招聘</w:t>
      </w:r>
      <w:r>
        <w:rPr>
          <w:rFonts w:hint="eastAsia" w:ascii="仿宋_GB2312" w:eastAsia="仿宋_GB2312"/>
          <w:szCs w:val="32"/>
        </w:rPr>
        <w:t>工作领导小组</w:t>
      </w:r>
      <w:r>
        <w:rPr>
          <w:rFonts w:hint="eastAsia" w:ascii="仿宋_GB2312" w:eastAsia="仿宋_GB2312"/>
          <w:szCs w:val="32"/>
          <w:lang w:val="en-US" w:eastAsia="zh-CN"/>
        </w:rPr>
        <w:t>组织评委</w:t>
      </w:r>
      <w:r>
        <w:rPr>
          <w:rFonts w:hint="eastAsia" w:ascii="仿宋_GB2312" w:eastAsia="仿宋_GB2312"/>
          <w:szCs w:val="32"/>
        </w:rPr>
        <w:t>对</w:t>
      </w:r>
      <w:r>
        <w:rPr>
          <w:rFonts w:hint="eastAsia" w:ascii="仿宋_GB2312" w:eastAsia="仿宋_GB2312"/>
          <w:szCs w:val="32"/>
          <w:lang w:val="en-US" w:eastAsia="zh-CN"/>
        </w:rPr>
        <w:t>资格审核合格</w:t>
      </w:r>
      <w:r>
        <w:rPr>
          <w:rFonts w:hint="eastAsia" w:ascii="仿宋_GB2312" w:eastAsia="仿宋_GB2312"/>
          <w:szCs w:val="32"/>
        </w:rPr>
        <w:t>人员</w:t>
      </w:r>
      <w:r>
        <w:rPr>
          <w:rFonts w:hint="eastAsia" w:ascii="仿宋_GB2312" w:eastAsia="仿宋_GB2312"/>
          <w:szCs w:val="32"/>
          <w:lang w:val="en-US" w:eastAsia="zh-CN"/>
        </w:rPr>
        <w:t>进行</w:t>
      </w:r>
      <w:r>
        <w:rPr>
          <w:rFonts w:hint="eastAsia" w:ascii="仿宋_GB2312" w:eastAsia="仿宋_GB2312"/>
          <w:szCs w:val="32"/>
        </w:rPr>
        <w:t>专业</w:t>
      </w:r>
      <w:r>
        <w:rPr>
          <w:rFonts w:hint="eastAsia" w:ascii="仿宋_GB2312" w:eastAsia="仿宋_GB2312"/>
          <w:szCs w:val="32"/>
          <w:lang w:val="en-US" w:eastAsia="zh-CN"/>
        </w:rPr>
        <w:t>理论知识、专业</w:t>
      </w:r>
      <w:r>
        <w:rPr>
          <w:rFonts w:hint="eastAsia" w:ascii="仿宋_GB2312" w:eastAsia="仿宋_GB2312"/>
          <w:szCs w:val="32"/>
        </w:rPr>
        <w:t>能力测试</w:t>
      </w:r>
      <w:r>
        <w:rPr>
          <w:rFonts w:hint="eastAsia" w:ascii="仿宋_GB2312" w:eastAsia="仿宋_GB2312"/>
          <w:color w:val="000000" w:themeColor="text1"/>
          <w:szCs w:val="32"/>
          <w:lang w:eastAsia="zh-CN"/>
          <w14:textFill>
            <w14:solidFill>
              <w14:schemeClr w14:val="tx1"/>
            </w14:solidFill>
          </w14:textFill>
        </w:rPr>
        <w:t>，</w:t>
      </w:r>
      <w:r>
        <w:rPr>
          <w:rFonts w:hint="eastAsia" w:ascii="仿宋_GB2312" w:eastAsia="仿宋_GB2312"/>
          <w:color w:val="000000" w:themeColor="text1"/>
          <w:szCs w:val="32"/>
          <w:highlight w:val="none"/>
          <w:shd w:val="clear" w:color="auto" w:fill="auto"/>
          <w:lang w:eastAsia="zh-CN"/>
          <w14:textFill>
            <w14:solidFill>
              <w14:schemeClr w14:val="tx1"/>
            </w14:solidFill>
          </w14:textFill>
        </w:rPr>
        <w:t>面试成绩</w:t>
      </w:r>
      <w:r>
        <w:rPr>
          <w:rFonts w:hint="eastAsia" w:ascii="仿宋_GB2312" w:eastAsia="仿宋_GB2312"/>
          <w:color w:val="000000" w:themeColor="text1"/>
          <w:szCs w:val="32"/>
          <w:highlight w:val="none"/>
          <w:shd w:val="clear" w:color="auto" w:fill="auto"/>
          <w:lang w:val="en-US" w:eastAsia="zh-CN"/>
          <w14:textFill>
            <w14:solidFill>
              <w14:schemeClr w14:val="tx1"/>
            </w14:solidFill>
          </w14:textFill>
        </w:rPr>
        <w:t>按照去掉最高分、最低分取平均分</w:t>
      </w:r>
      <w:r>
        <w:rPr>
          <w:rFonts w:hint="eastAsia" w:ascii="仿宋_GB2312" w:eastAsia="仿宋_GB2312"/>
          <w:color w:val="000000" w:themeColor="text1"/>
          <w:szCs w:val="32"/>
          <w:highlight w:val="none"/>
          <w:shd w:val="clear" w:color="auto" w:fill="auto"/>
          <w:lang w:eastAsia="zh-CN"/>
          <w14:textFill>
            <w14:solidFill>
              <w14:schemeClr w14:val="tx1"/>
            </w14:solidFill>
          </w14:textFill>
        </w:rPr>
        <w:t>计算</w:t>
      </w:r>
      <w:r>
        <w:rPr>
          <w:rFonts w:hint="eastAsia" w:ascii="仿宋_GB2312" w:eastAsia="仿宋_GB2312"/>
          <w:color w:val="000000" w:themeColor="text1"/>
          <w:szCs w:val="32"/>
          <w:highlight w:val="none"/>
          <w:shd w:val="clear" w:color="auto" w:fill="auto"/>
          <w:lang w:val="en-US" w:eastAsia="zh-CN"/>
          <w14:textFill>
            <w14:solidFill>
              <w14:schemeClr w14:val="tx1"/>
            </w14:solidFill>
          </w14:textFill>
        </w:rPr>
        <w:t>60分为合格，面试成绩现场公布</w:t>
      </w:r>
      <w:r>
        <w:rPr>
          <w:rFonts w:hint="eastAsia" w:ascii="仿宋_GB2312" w:eastAsia="仿宋_GB2312"/>
          <w:color w:val="000000" w:themeColor="text1"/>
          <w:szCs w:val="32"/>
          <w:highlight w:val="none"/>
          <w:shd w:val="clear" w:color="auto" w:fill="auto"/>
          <w14:textFill>
            <w14:solidFill>
              <w14:schemeClr w14:val="tx1"/>
            </w14:solidFill>
          </w14:textFill>
        </w:rPr>
        <w:t>。</w:t>
      </w:r>
    </w:p>
    <w:p w14:paraId="6BAD45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szCs w:val="32"/>
        </w:rPr>
      </w:pPr>
      <w:r>
        <w:rPr>
          <w:rFonts w:hint="eastAsia" w:ascii="仿宋_GB2312" w:eastAsia="仿宋_GB2312"/>
          <w:szCs w:val="32"/>
        </w:rPr>
        <w:t>2.</w:t>
      </w:r>
      <w:r>
        <w:rPr>
          <w:rFonts w:hint="eastAsia" w:ascii="仿宋_GB2312" w:hAnsi="仿宋_GB2312" w:eastAsia="仿宋_GB2312" w:cs="仿宋_GB2312"/>
          <w:lang w:val="en-US" w:eastAsia="zh-CN"/>
        </w:rPr>
        <w:t>确定考核人员：</w:t>
      </w:r>
      <w:r>
        <w:rPr>
          <w:rFonts w:hint="eastAsia" w:ascii="仿宋_GB2312" w:hAnsi="仿宋_GB2312" w:eastAsia="仿宋_GB2312" w:cs="仿宋_GB2312"/>
          <w:szCs w:val="32"/>
        </w:rPr>
        <w:t>根据面试</w:t>
      </w:r>
      <w:r>
        <w:rPr>
          <w:rFonts w:hint="eastAsia" w:ascii="仿宋_GB2312" w:eastAsia="仿宋_GB2312"/>
          <w:szCs w:val="32"/>
        </w:rPr>
        <w:t>成绩</w:t>
      </w:r>
      <w:r>
        <w:rPr>
          <w:rFonts w:hint="eastAsia" w:ascii="仿宋_GB2312" w:eastAsia="仿宋_GB2312"/>
          <w:szCs w:val="32"/>
          <w:lang w:val="en-US" w:eastAsia="zh-CN"/>
        </w:rPr>
        <w:t>，结合本人填报的岗位等额进入体检程序</w:t>
      </w:r>
      <w:r>
        <w:rPr>
          <w:rFonts w:hint="eastAsia" w:ascii="仿宋_GB2312" w:eastAsia="仿宋_GB2312"/>
          <w:szCs w:val="32"/>
        </w:rPr>
        <w:t>。</w:t>
      </w:r>
    </w:p>
    <w:p w14:paraId="6150A6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楷体_GB2312" w:hAnsi="黑体" w:eastAsia="楷体_GB2312"/>
          <w:szCs w:val="32"/>
        </w:rPr>
      </w:pPr>
      <w:r>
        <w:rPr>
          <w:rFonts w:hint="eastAsia" w:ascii="楷体_GB2312" w:hAnsi="黑体" w:eastAsia="楷体_GB2312"/>
          <w:szCs w:val="32"/>
        </w:rPr>
        <w:t>（三）体检</w:t>
      </w:r>
    </w:p>
    <w:p w14:paraId="270D96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lang w:eastAsia="zh-CN"/>
        </w:rPr>
      </w:pPr>
      <w:r>
        <w:rPr>
          <w:rFonts w:hint="eastAsia" w:ascii="仿宋_GB2312" w:eastAsia="仿宋_GB2312"/>
          <w:szCs w:val="32"/>
          <w:lang w:val="en-US" w:eastAsia="zh-CN"/>
        </w:rPr>
        <w:t>面试</w:t>
      </w:r>
      <w:r>
        <w:rPr>
          <w:rFonts w:hint="eastAsia" w:ascii="仿宋_GB2312" w:eastAsia="仿宋_GB2312"/>
          <w:szCs w:val="32"/>
        </w:rPr>
        <w:t>合格人员统一到</w:t>
      </w:r>
      <w:r>
        <w:rPr>
          <w:rFonts w:hint="eastAsia" w:ascii="仿宋_GB2312" w:eastAsia="仿宋_GB2312"/>
          <w:szCs w:val="32"/>
          <w:lang w:val="en-US" w:eastAsia="zh-CN"/>
        </w:rPr>
        <w:t>医院</w:t>
      </w:r>
      <w:r>
        <w:rPr>
          <w:rFonts w:hint="eastAsia" w:ascii="仿宋_GB2312" w:eastAsia="仿宋_GB2312"/>
          <w:szCs w:val="32"/>
        </w:rPr>
        <w:t>进行体检，体检项目和标准参照</w:t>
      </w:r>
      <w:r>
        <w:rPr>
          <w:rFonts w:hint="eastAsia" w:ascii="仿宋_GB2312" w:eastAsia="仿宋_GB2312"/>
          <w:szCs w:val="32"/>
          <w:lang w:val="en-US" w:eastAsia="zh-CN"/>
        </w:rPr>
        <w:t>事业单位体检</w:t>
      </w:r>
      <w:r>
        <w:rPr>
          <w:rFonts w:hint="eastAsia" w:ascii="仿宋_GB2312" w:eastAsia="仿宋_GB2312"/>
          <w:szCs w:val="32"/>
        </w:rPr>
        <w:t>有关规定</w:t>
      </w:r>
      <w:r>
        <w:rPr>
          <w:rFonts w:hint="eastAsia" w:ascii="仿宋_GB2312" w:eastAsia="仿宋_GB2312"/>
          <w:szCs w:val="32"/>
          <w:lang w:val="en-US" w:eastAsia="zh-CN"/>
        </w:rPr>
        <w:t>执</w:t>
      </w:r>
      <w:r>
        <w:rPr>
          <w:rFonts w:hint="eastAsia" w:ascii="仿宋_GB2312" w:eastAsia="仿宋_GB2312"/>
          <w:szCs w:val="32"/>
        </w:rPr>
        <w:t>行</w:t>
      </w:r>
      <w:r>
        <w:rPr>
          <w:rFonts w:hint="eastAsia" w:ascii="仿宋_GB2312" w:eastAsia="仿宋_GB2312"/>
          <w:szCs w:val="32"/>
          <w:lang w:eastAsia="zh-CN"/>
        </w:rPr>
        <w:t>，</w:t>
      </w:r>
      <w:r>
        <w:rPr>
          <w:rFonts w:hint="eastAsia" w:ascii="仿宋_GB2312" w:eastAsia="仿宋_GB2312"/>
          <w:szCs w:val="32"/>
        </w:rPr>
        <w:t>费用自理</w:t>
      </w:r>
      <w:r>
        <w:rPr>
          <w:rFonts w:hint="eastAsia" w:ascii="仿宋_GB2312" w:eastAsia="仿宋_GB2312"/>
          <w:szCs w:val="32"/>
          <w:lang w:eastAsia="zh-CN"/>
        </w:rPr>
        <w:t>。</w:t>
      </w:r>
      <w:r>
        <w:rPr>
          <w:rFonts w:hint="eastAsia" w:ascii="仿宋_GB2312" w:eastAsia="仿宋_GB2312"/>
          <w:szCs w:val="32"/>
          <w:lang w:val="en-US" w:eastAsia="zh-CN"/>
        </w:rPr>
        <w:t>由招聘</w:t>
      </w:r>
      <w:r>
        <w:rPr>
          <w:rFonts w:hint="eastAsia" w:ascii="仿宋_GB2312" w:eastAsia="仿宋_GB2312"/>
          <w:szCs w:val="32"/>
        </w:rPr>
        <w:t>工作领导小组</w:t>
      </w:r>
      <w:r>
        <w:rPr>
          <w:rFonts w:hint="eastAsia" w:ascii="仿宋_GB2312" w:eastAsia="仿宋_GB2312"/>
          <w:szCs w:val="32"/>
          <w:lang w:val="en-US" w:eastAsia="zh-CN"/>
        </w:rPr>
        <w:t>组织对体检合格人员进行考核考评。</w:t>
      </w:r>
    </w:p>
    <w:p w14:paraId="77187F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szCs w:val="32"/>
          <w:lang w:eastAsia="zh-CN"/>
        </w:rPr>
      </w:pPr>
      <w:r>
        <w:rPr>
          <w:rFonts w:hint="eastAsia" w:ascii="黑体" w:hAnsi="黑体" w:eastAsia="黑体"/>
          <w:szCs w:val="32"/>
          <w:lang w:val="en-US" w:eastAsia="zh-CN"/>
        </w:rPr>
        <w:t>四</w:t>
      </w:r>
      <w:r>
        <w:rPr>
          <w:rFonts w:hint="eastAsia" w:ascii="黑体" w:hAnsi="黑体" w:eastAsia="黑体"/>
          <w:szCs w:val="32"/>
        </w:rPr>
        <w:t>、</w:t>
      </w:r>
      <w:r>
        <w:rPr>
          <w:rFonts w:hint="eastAsia" w:ascii="黑体" w:hAnsi="黑体" w:eastAsia="黑体"/>
          <w:szCs w:val="32"/>
          <w:lang w:eastAsia="zh-CN"/>
        </w:rPr>
        <w:t>公示聘用及岗位要求</w:t>
      </w:r>
    </w:p>
    <w:p w14:paraId="6B18CD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lang w:eastAsia="zh-CN"/>
        </w:rPr>
      </w:pPr>
      <w:r>
        <w:rPr>
          <w:rFonts w:hint="eastAsia" w:ascii="仿宋_GB2312" w:eastAsia="仿宋_GB2312"/>
          <w:szCs w:val="32"/>
          <w:lang w:val="en-US" w:eastAsia="zh-CN"/>
        </w:rPr>
        <w:t>（一）根据</w:t>
      </w:r>
      <w:r>
        <w:rPr>
          <w:rFonts w:hint="eastAsia" w:ascii="仿宋_GB2312" w:eastAsia="仿宋_GB2312"/>
          <w:szCs w:val="32"/>
        </w:rPr>
        <w:t>应聘人员的面试成绩以及体检结果综合评定确定拟聘用人员</w:t>
      </w:r>
      <w:r>
        <w:rPr>
          <w:rFonts w:hint="eastAsia" w:ascii="仿宋_GB2312" w:eastAsia="仿宋_GB2312"/>
          <w:szCs w:val="32"/>
          <w:lang w:val="en-US" w:eastAsia="zh-CN"/>
        </w:rPr>
        <w:t>并由招聘工作领导小组组织相关部门</w:t>
      </w:r>
      <w:r>
        <w:rPr>
          <w:rFonts w:hint="eastAsia" w:ascii="仿宋_GB2312" w:eastAsia="仿宋_GB2312"/>
          <w:szCs w:val="32"/>
        </w:rPr>
        <w:t>审</w:t>
      </w:r>
      <w:r>
        <w:rPr>
          <w:rFonts w:hint="eastAsia" w:ascii="仿宋_GB2312" w:eastAsia="仿宋_GB2312"/>
          <w:szCs w:val="32"/>
          <w:lang w:val="en-US" w:eastAsia="zh-CN"/>
        </w:rPr>
        <w:t>核</w:t>
      </w:r>
      <w:r>
        <w:rPr>
          <w:rFonts w:hint="eastAsia" w:ascii="仿宋_GB2312" w:eastAsia="仿宋_GB2312"/>
          <w:szCs w:val="32"/>
          <w:lang w:eastAsia="zh-CN"/>
        </w:rPr>
        <w:t>，</w:t>
      </w:r>
      <w:r>
        <w:rPr>
          <w:rFonts w:hint="eastAsia" w:ascii="仿宋_GB2312" w:eastAsia="仿宋_GB2312"/>
          <w:szCs w:val="32"/>
          <w:lang w:val="en-US" w:eastAsia="zh-CN"/>
        </w:rPr>
        <w:t>审核</w:t>
      </w:r>
      <w:r>
        <w:rPr>
          <w:rFonts w:hint="eastAsia" w:ascii="仿宋_GB2312" w:eastAsia="仿宋_GB2312"/>
          <w:szCs w:val="32"/>
        </w:rPr>
        <w:t>通过后进行公示</w:t>
      </w:r>
      <w:r>
        <w:rPr>
          <w:rFonts w:hint="eastAsia" w:ascii="仿宋_GB2312" w:eastAsia="仿宋_GB2312"/>
          <w:szCs w:val="32"/>
          <w:lang w:eastAsia="zh-CN"/>
        </w:rPr>
        <w:t>。</w:t>
      </w:r>
    </w:p>
    <w:p w14:paraId="09AF34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lang w:eastAsia="zh-CN"/>
        </w:rPr>
      </w:pPr>
      <w:r>
        <w:rPr>
          <w:rFonts w:hint="eastAsia" w:ascii="仿宋_GB2312" w:eastAsia="仿宋_GB2312"/>
          <w:szCs w:val="32"/>
        </w:rPr>
        <w:t>（二）</w:t>
      </w:r>
      <w:r>
        <w:rPr>
          <w:rFonts w:hint="eastAsia" w:ascii="仿宋_GB2312" w:eastAsia="仿宋_GB2312"/>
          <w:szCs w:val="32"/>
          <w:lang w:val="en-US" w:eastAsia="zh-CN"/>
        </w:rPr>
        <w:t>应</w:t>
      </w:r>
      <w:r>
        <w:rPr>
          <w:rFonts w:hint="eastAsia" w:ascii="仿宋_GB2312" w:eastAsia="仿宋_GB2312"/>
          <w:szCs w:val="32"/>
        </w:rPr>
        <w:t>聘人员录用后签订试用协议，同时接受医院</w:t>
      </w:r>
      <w:r>
        <w:rPr>
          <w:rFonts w:hint="eastAsia" w:ascii="仿宋_GB2312" w:eastAsia="仿宋_GB2312"/>
          <w:szCs w:val="32"/>
          <w:lang w:val="en-US" w:eastAsia="zh-CN"/>
        </w:rPr>
        <w:t>为期</w:t>
      </w:r>
      <w:r>
        <w:rPr>
          <w:rFonts w:hint="eastAsia" w:ascii="仿宋_GB2312" w:eastAsia="仿宋_GB2312"/>
          <w:szCs w:val="32"/>
        </w:rPr>
        <w:t>一年的</w:t>
      </w:r>
      <w:r>
        <w:rPr>
          <w:rFonts w:hint="eastAsia" w:ascii="仿宋_GB2312" w:eastAsia="仿宋_GB2312"/>
          <w:szCs w:val="32"/>
          <w:lang w:val="en-US" w:eastAsia="zh-CN"/>
        </w:rPr>
        <w:t>院内</w:t>
      </w:r>
      <w:r>
        <w:rPr>
          <w:rFonts w:hint="eastAsia" w:ascii="仿宋_GB2312" w:eastAsia="仿宋_GB2312"/>
          <w:szCs w:val="32"/>
        </w:rPr>
        <w:t>专业技术培训。培训试用结束后，医院进行专业技术和履职能力的综合考核，考核合格者医院予以正式聘用</w:t>
      </w:r>
      <w:r>
        <w:rPr>
          <w:rFonts w:hint="eastAsia" w:ascii="仿宋_GB2312" w:eastAsia="仿宋_GB2312"/>
          <w:szCs w:val="32"/>
          <w:lang w:val="en-US" w:eastAsia="zh-CN"/>
        </w:rPr>
        <w:t>并</w:t>
      </w:r>
      <w:r>
        <w:rPr>
          <w:rFonts w:hint="eastAsia" w:ascii="仿宋_GB2312" w:eastAsia="仿宋_GB2312"/>
          <w:szCs w:val="32"/>
        </w:rPr>
        <w:t>按照国家相关规定签订聘用合同</w:t>
      </w:r>
      <w:r>
        <w:rPr>
          <w:rFonts w:hint="eastAsia" w:ascii="仿宋_GB2312" w:eastAsia="仿宋_GB2312"/>
          <w:szCs w:val="32"/>
          <w:lang w:eastAsia="zh-CN"/>
        </w:rPr>
        <w:t>，</w:t>
      </w:r>
      <w:r>
        <w:rPr>
          <w:rFonts w:hint="eastAsia" w:ascii="仿宋_GB2312" w:eastAsia="仿宋_GB2312"/>
          <w:szCs w:val="32"/>
          <w:lang w:val="en-US" w:eastAsia="zh-CN"/>
        </w:rPr>
        <w:t>薪酬</w:t>
      </w:r>
      <w:r>
        <w:rPr>
          <w:rFonts w:hint="eastAsia" w:ascii="仿宋_GB2312" w:eastAsia="仿宋_GB2312"/>
          <w:color w:val="auto"/>
          <w:szCs w:val="32"/>
          <w:highlight w:val="none"/>
          <w:lang w:eastAsia="zh-CN"/>
        </w:rPr>
        <w:t>待遇</w:t>
      </w:r>
      <w:r>
        <w:rPr>
          <w:rFonts w:hint="eastAsia" w:ascii="仿宋_GB2312" w:eastAsia="仿宋_GB2312"/>
          <w:color w:val="auto"/>
          <w:szCs w:val="32"/>
          <w:highlight w:val="none"/>
          <w:lang w:val="en-US" w:eastAsia="zh-CN"/>
        </w:rPr>
        <w:t>按照医院工资规定执行</w:t>
      </w:r>
      <w:r>
        <w:rPr>
          <w:rFonts w:hint="eastAsia" w:ascii="仿宋_GB2312" w:eastAsia="仿宋_GB2312"/>
          <w:szCs w:val="32"/>
        </w:rPr>
        <w:t>。</w:t>
      </w:r>
    </w:p>
    <w:p w14:paraId="116320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szCs w:val="32"/>
        </w:rPr>
      </w:pPr>
      <w:r>
        <w:rPr>
          <w:rFonts w:hint="eastAsia" w:ascii="仿宋_GB2312" w:eastAsia="仿宋_GB2312"/>
          <w:szCs w:val="32"/>
        </w:rPr>
        <w:t>（三）聘用岗位：</w:t>
      </w:r>
      <w:r>
        <w:rPr>
          <w:rFonts w:hint="eastAsia" w:ascii="仿宋_GB2312" w:eastAsia="仿宋_GB2312"/>
          <w:szCs w:val="32"/>
          <w:lang w:val="en-US" w:eastAsia="zh-CN"/>
        </w:rPr>
        <w:t>根据医院</w:t>
      </w:r>
      <w:r>
        <w:rPr>
          <w:rFonts w:hint="eastAsia" w:ascii="仿宋_GB2312" w:eastAsia="仿宋_GB2312"/>
          <w:szCs w:val="32"/>
        </w:rPr>
        <w:t>岗位需求</w:t>
      </w:r>
      <w:r>
        <w:rPr>
          <w:rFonts w:hint="eastAsia" w:ascii="仿宋_GB2312" w:eastAsia="仿宋_GB2312"/>
          <w:szCs w:val="32"/>
          <w:lang w:val="en-US" w:eastAsia="zh-CN"/>
        </w:rPr>
        <w:t>结合本人报名志愿确定聘用岗位</w:t>
      </w:r>
      <w:r>
        <w:rPr>
          <w:rFonts w:hint="eastAsia" w:ascii="仿宋_GB2312" w:eastAsia="仿宋_GB2312"/>
          <w:szCs w:val="32"/>
        </w:rPr>
        <w:t>，</w:t>
      </w:r>
      <w:r>
        <w:rPr>
          <w:rFonts w:hint="eastAsia" w:ascii="仿宋_GB2312" w:eastAsia="仿宋_GB2312"/>
          <w:szCs w:val="32"/>
          <w:lang w:val="en-US" w:eastAsia="zh-CN"/>
        </w:rPr>
        <w:t>除医院根据实际工作需医院要调配岗位外，</w:t>
      </w:r>
      <w:r>
        <w:rPr>
          <w:rFonts w:hint="eastAsia" w:ascii="仿宋_GB2312" w:eastAsia="仿宋_GB2312"/>
          <w:szCs w:val="32"/>
        </w:rPr>
        <w:t>聘用</w:t>
      </w:r>
      <w:r>
        <w:rPr>
          <w:rFonts w:hint="eastAsia" w:ascii="仿宋_GB2312" w:eastAsia="仿宋_GB2312"/>
          <w:szCs w:val="32"/>
          <w:lang w:val="en-US" w:eastAsia="zh-CN"/>
        </w:rPr>
        <w:t>人员工作</w:t>
      </w:r>
      <w:r>
        <w:rPr>
          <w:rFonts w:hint="eastAsia" w:ascii="仿宋_GB2312" w:eastAsia="仿宋_GB2312"/>
          <w:szCs w:val="32"/>
        </w:rPr>
        <w:t>期间一律不得转岗。</w:t>
      </w:r>
    </w:p>
    <w:p w14:paraId="57F790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szCs w:val="32"/>
        </w:rPr>
      </w:pPr>
      <w:r>
        <w:rPr>
          <w:rFonts w:hint="eastAsia" w:ascii="黑体" w:hAnsi="黑体" w:eastAsia="黑体"/>
          <w:szCs w:val="32"/>
          <w:lang w:val="en-US" w:eastAsia="zh-CN"/>
        </w:rPr>
        <w:t>五</w:t>
      </w:r>
      <w:r>
        <w:rPr>
          <w:rFonts w:hint="eastAsia" w:ascii="黑体" w:hAnsi="黑体" w:eastAsia="黑体"/>
          <w:szCs w:val="32"/>
        </w:rPr>
        <w:t>、其他事项</w:t>
      </w:r>
    </w:p>
    <w:p w14:paraId="150726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rPr>
      </w:pPr>
      <w:r>
        <w:rPr>
          <w:rFonts w:hint="eastAsia" w:ascii="仿宋_GB2312" w:eastAsia="仿宋_GB2312"/>
          <w:color w:val="auto"/>
          <w:szCs w:val="32"/>
          <w:lang w:val="en-US" w:eastAsia="zh-CN"/>
        </w:rPr>
        <w:t>资格审核将贯穿整个招聘工作全过程，对提供虚假材料及资格复审中存在不符合应聘条件的人员将取消应聘资格。</w:t>
      </w:r>
      <w:r>
        <w:rPr>
          <w:rFonts w:hint="eastAsia" w:ascii="仿宋_GB2312" w:eastAsia="仿宋_GB2312"/>
          <w:color w:val="auto"/>
          <w:szCs w:val="32"/>
        </w:rPr>
        <w:t>市卫健委纪检组、</w:t>
      </w:r>
      <w:r>
        <w:rPr>
          <w:rFonts w:hint="eastAsia" w:ascii="仿宋_GB2312" w:eastAsia="仿宋_GB2312"/>
          <w:szCs w:val="32"/>
        </w:rPr>
        <w:t>中</w:t>
      </w:r>
      <w:r>
        <w:rPr>
          <w:rFonts w:hint="eastAsia" w:ascii="仿宋_GB2312" w:eastAsia="仿宋_GB2312"/>
          <w:szCs w:val="32"/>
          <w:lang w:val="en-US" w:eastAsia="zh-CN"/>
        </w:rPr>
        <w:t>医蒙医</w:t>
      </w:r>
      <w:r>
        <w:rPr>
          <w:rFonts w:hint="eastAsia" w:ascii="仿宋_GB2312" w:eastAsia="仿宋_GB2312"/>
          <w:szCs w:val="32"/>
        </w:rPr>
        <w:t>医院纪</w:t>
      </w:r>
      <w:r>
        <w:rPr>
          <w:rFonts w:hint="eastAsia" w:ascii="仿宋_GB2312" w:eastAsia="仿宋_GB2312"/>
          <w:szCs w:val="32"/>
          <w:lang w:val="en-US" w:eastAsia="zh-CN"/>
        </w:rPr>
        <w:t>委</w:t>
      </w:r>
      <w:r>
        <w:rPr>
          <w:rFonts w:hint="eastAsia" w:ascii="仿宋_GB2312" w:eastAsia="仿宋_GB2312"/>
          <w:szCs w:val="32"/>
        </w:rPr>
        <w:t>对整个招聘工作</w:t>
      </w:r>
      <w:r>
        <w:rPr>
          <w:rFonts w:hint="eastAsia" w:ascii="仿宋_GB2312" w:eastAsia="仿宋_GB2312"/>
          <w:szCs w:val="32"/>
          <w:lang w:val="en-US" w:eastAsia="zh-CN"/>
        </w:rPr>
        <w:t>进行</w:t>
      </w:r>
      <w:r>
        <w:rPr>
          <w:rFonts w:hint="eastAsia" w:ascii="仿宋_GB2312" w:eastAsia="仿宋_GB2312"/>
          <w:szCs w:val="32"/>
        </w:rPr>
        <w:t>全程监督，对</w:t>
      </w:r>
      <w:r>
        <w:rPr>
          <w:rFonts w:hint="eastAsia" w:ascii="仿宋_GB2312" w:eastAsia="仿宋_GB2312"/>
          <w:szCs w:val="32"/>
          <w:lang w:val="en-US" w:eastAsia="zh-CN"/>
        </w:rPr>
        <w:t>本次招聘</w:t>
      </w:r>
      <w:r>
        <w:rPr>
          <w:rFonts w:hint="eastAsia" w:ascii="仿宋_GB2312" w:eastAsia="仿宋_GB2312"/>
          <w:szCs w:val="32"/>
        </w:rPr>
        <w:t>工作各个环节中发生的问题，一经发现严肃查处。</w:t>
      </w:r>
    </w:p>
    <w:p w14:paraId="41B790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color w:val="000000" w:themeColor="text1"/>
          <w:szCs w:val="32"/>
          <w14:textFill>
            <w14:solidFill>
              <w14:schemeClr w14:val="tx1"/>
            </w14:solidFill>
          </w14:textFill>
        </w:rPr>
      </w:pPr>
      <w:r>
        <w:rPr>
          <w:rFonts w:hint="eastAsia" w:ascii="仿宋_GB2312" w:eastAsia="仿宋_GB2312"/>
          <w:szCs w:val="32"/>
        </w:rPr>
        <w:t>监督电话：</w:t>
      </w:r>
      <w:r>
        <w:rPr>
          <w:rFonts w:hint="eastAsia" w:ascii="仿宋_GB2312" w:eastAsia="仿宋_GB2312"/>
          <w:color w:val="000000" w:themeColor="text1"/>
          <w:szCs w:val="32"/>
          <w14:textFill>
            <w14:solidFill>
              <w14:schemeClr w14:val="tx1"/>
            </w14:solidFill>
          </w14:textFill>
        </w:rPr>
        <w:t>0474--</w:t>
      </w:r>
      <w:r>
        <w:rPr>
          <w:rFonts w:hint="eastAsia" w:ascii="仿宋_GB2312" w:eastAsia="仿宋_GB2312"/>
          <w:color w:val="000000" w:themeColor="text1"/>
          <w:szCs w:val="32"/>
          <w:lang w:val="en-US" w:eastAsia="zh-CN"/>
          <w14:textFill>
            <w14:solidFill>
              <w14:schemeClr w14:val="tx1"/>
            </w14:solidFill>
          </w14:textFill>
        </w:rPr>
        <w:t xml:space="preserve"> </w:t>
      </w:r>
      <w:r>
        <w:rPr>
          <w:rFonts w:hint="eastAsia" w:ascii="仿宋_GB2312" w:eastAsia="仿宋_GB2312"/>
          <w:color w:val="000000" w:themeColor="text1"/>
          <w:szCs w:val="32"/>
          <w14:textFill>
            <w14:solidFill>
              <w14:schemeClr w14:val="tx1"/>
            </w14:solidFill>
          </w14:textFill>
        </w:rPr>
        <w:t>8303193   市卫健委纪检组</w:t>
      </w:r>
    </w:p>
    <w:p w14:paraId="310156BF">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jc w:val="both"/>
        <w:textAlignment w:val="auto"/>
        <w:rPr>
          <w:rFonts w:hint="eastAsia" w:ascii="仿宋_GB2312" w:eastAsia="仿宋_GB2312"/>
          <w:szCs w:val="32"/>
        </w:rPr>
      </w:pPr>
      <w:r>
        <w:rPr>
          <w:rFonts w:hint="eastAsia" w:ascii="仿宋_GB2312" w:eastAsia="仿宋_GB2312"/>
          <w:szCs w:val="32"/>
        </w:rPr>
        <w:t>0474--</w:t>
      </w:r>
      <w:r>
        <w:rPr>
          <w:rFonts w:hint="eastAsia" w:ascii="仿宋_GB2312" w:eastAsia="仿宋_GB2312"/>
          <w:szCs w:val="32"/>
          <w:lang w:val="en-US" w:eastAsia="zh-CN"/>
        </w:rPr>
        <w:t xml:space="preserve"> 2251945   医院</w:t>
      </w:r>
      <w:r>
        <w:rPr>
          <w:rFonts w:hint="eastAsia" w:ascii="仿宋_GB2312" w:eastAsia="仿宋_GB2312"/>
          <w:szCs w:val="32"/>
        </w:rPr>
        <w:t>纪检监察室</w:t>
      </w:r>
    </w:p>
    <w:p w14:paraId="1CCE2F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Cs w:val="32"/>
          <w:lang w:val="en-US" w:eastAsia="zh-CN"/>
        </w:rPr>
      </w:pPr>
      <w:r>
        <w:rPr>
          <w:rFonts w:hint="eastAsia" w:ascii="仿宋_GB2312" w:eastAsia="仿宋_GB2312"/>
          <w:szCs w:val="32"/>
        </w:rPr>
        <w:t>咨询电话：0474-- 22</w:t>
      </w:r>
      <w:r>
        <w:rPr>
          <w:rFonts w:hint="eastAsia" w:ascii="仿宋_GB2312" w:eastAsia="仿宋_GB2312"/>
          <w:szCs w:val="32"/>
          <w:lang w:val="en-US" w:eastAsia="zh-CN"/>
        </w:rPr>
        <w:t>52285</w:t>
      </w:r>
      <w:r>
        <w:rPr>
          <w:rFonts w:hint="eastAsia" w:ascii="仿宋_GB2312" w:eastAsia="仿宋_GB2312"/>
          <w:szCs w:val="32"/>
        </w:rPr>
        <w:t xml:space="preserve">  </w:t>
      </w:r>
      <w:r>
        <w:rPr>
          <w:rFonts w:hint="eastAsia" w:ascii="仿宋_GB2312" w:eastAsia="仿宋_GB2312"/>
          <w:szCs w:val="32"/>
          <w:lang w:val="en-US" w:eastAsia="zh-CN"/>
        </w:rPr>
        <w:t xml:space="preserve"> 医院党委办公室</w:t>
      </w:r>
    </w:p>
    <w:p w14:paraId="3E81049F">
      <w:pPr>
        <w:pStyle w:val="6"/>
        <w:keepNext w:val="0"/>
        <w:keepLines w:val="0"/>
        <w:pageBreakBefore w:val="0"/>
        <w:widowControl w:val="0"/>
        <w:kinsoku/>
        <w:wordWrap/>
        <w:overflowPunct/>
        <w:topLinePunct w:val="0"/>
        <w:autoSpaceDE/>
        <w:autoSpaceDN/>
        <w:bidi w:val="0"/>
        <w:adjustRightInd/>
        <w:snapToGrid/>
        <w:spacing w:line="560" w:lineRule="exact"/>
        <w:rPr>
          <w:rFonts w:hint="eastAsia"/>
        </w:rPr>
      </w:pPr>
    </w:p>
    <w:p w14:paraId="4C13BB7B">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szCs w:val="26"/>
        </w:rPr>
      </w:pPr>
    </w:p>
    <w:p w14:paraId="2B1E6CE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szCs w:val="26"/>
        </w:rPr>
      </w:pPr>
    </w:p>
    <w:p w14:paraId="585B6D2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szCs w:val="26"/>
        </w:rPr>
      </w:pPr>
    </w:p>
    <w:p w14:paraId="1071D523">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eastAsia="仿宋_GB2312"/>
          <w:szCs w:val="26"/>
          <w:lang w:val="en-US" w:eastAsia="zh-CN"/>
        </w:rPr>
      </w:pPr>
    </w:p>
    <w:p w14:paraId="60D44A7A">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eastAsia="仿宋_GB2312"/>
          <w:szCs w:val="26"/>
          <w:lang w:val="en-US" w:eastAsia="zh-CN"/>
        </w:rPr>
      </w:pPr>
      <w:r>
        <w:rPr>
          <w:rFonts w:hint="eastAsia" w:ascii="仿宋_GB2312" w:eastAsia="仿宋_GB2312"/>
          <w:szCs w:val="26"/>
        </w:rPr>
        <w:t>乌兰察布市中</w:t>
      </w:r>
      <w:r>
        <w:rPr>
          <w:rFonts w:hint="eastAsia" w:ascii="仿宋_GB2312" w:eastAsia="仿宋_GB2312"/>
          <w:szCs w:val="26"/>
          <w:lang w:val="en-US" w:eastAsia="zh-CN"/>
        </w:rPr>
        <w:t>医蒙医综合</w:t>
      </w:r>
      <w:r>
        <w:rPr>
          <w:rFonts w:hint="eastAsia" w:ascii="仿宋_GB2312" w:eastAsia="仿宋_GB2312"/>
          <w:szCs w:val="26"/>
        </w:rPr>
        <w:t>医院</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工作领导小组</w:t>
      </w:r>
    </w:p>
    <w:p w14:paraId="419E026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pPr>
      <w:r>
        <w:rPr>
          <w:rFonts w:hint="eastAsia" w:ascii="仿宋_GB2312" w:eastAsia="仿宋_GB2312"/>
          <w:szCs w:val="26"/>
        </w:rPr>
        <w:t>202</w:t>
      </w:r>
      <w:r>
        <w:rPr>
          <w:rFonts w:hint="eastAsia" w:ascii="仿宋_GB2312" w:eastAsia="仿宋_GB2312"/>
          <w:szCs w:val="26"/>
          <w:lang w:val="en-US" w:eastAsia="zh-CN"/>
        </w:rPr>
        <w:t>4</w:t>
      </w:r>
      <w:r>
        <w:rPr>
          <w:rFonts w:hint="eastAsia" w:ascii="仿宋_GB2312" w:eastAsia="仿宋_GB2312"/>
          <w:szCs w:val="26"/>
        </w:rPr>
        <w:t>年</w:t>
      </w:r>
      <w:r>
        <w:rPr>
          <w:rFonts w:hint="eastAsia" w:ascii="仿宋_GB2312" w:eastAsia="仿宋_GB2312"/>
          <w:szCs w:val="26"/>
          <w:lang w:val="en-US" w:eastAsia="zh-CN"/>
        </w:rPr>
        <w:t>11</w:t>
      </w:r>
      <w:r>
        <w:rPr>
          <w:rFonts w:hint="eastAsia" w:ascii="仿宋_GB2312" w:eastAsia="仿宋_GB2312"/>
          <w:szCs w:val="26"/>
        </w:rPr>
        <w:t>月</w:t>
      </w:r>
      <w:r>
        <w:rPr>
          <w:rFonts w:hint="eastAsia" w:ascii="仿宋_GB2312" w:eastAsia="仿宋_GB2312"/>
          <w:szCs w:val="26"/>
          <w:lang w:val="en-US" w:eastAsia="zh-CN"/>
        </w:rPr>
        <w:t>7</w:t>
      </w:r>
      <w:r>
        <w:rPr>
          <w:rFonts w:hint="eastAsia" w:ascii="仿宋_GB2312" w:eastAsia="仿宋_GB2312"/>
          <w:szCs w:val="26"/>
        </w:rPr>
        <w:t>日</w:t>
      </w:r>
    </w:p>
    <w:p w14:paraId="6507DEC6">
      <w:pPr>
        <w:keepNext w:val="0"/>
        <w:keepLines w:val="0"/>
        <w:pageBreakBefore w:val="0"/>
        <w:widowControl w:val="0"/>
        <w:kinsoku/>
        <w:wordWrap/>
        <w:overflowPunct/>
        <w:topLinePunct w:val="0"/>
        <w:autoSpaceDE/>
        <w:autoSpaceDN/>
        <w:bidi w:val="0"/>
        <w:adjustRightInd/>
        <w:snapToGrid/>
        <w:spacing w:line="560" w:lineRule="exact"/>
      </w:pPr>
    </w:p>
    <w:sectPr>
      <w:pgSz w:w="11906" w:h="16838"/>
      <w:pgMar w:top="144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8EA92A-3775-43B3-812E-9101A2851B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B83C60-9012-4B3E-B82F-29F8B889251A}"/>
  </w:font>
  <w:font w:name="方正小标宋简体">
    <w:panose1 w:val="02000000000000000000"/>
    <w:charset w:val="86"/>
    <w:family w:val="auto"/>
    <w:pitch w:val="default"/>
    <w:sig w:usb0="00000001" w:usb1="080E0000" w:usb2="00000000" w:usb3="00000000" w:csb0="00040000" w:csb1="00000000"/>
    <w:embedRegular r:id="rId3" w:fontKey="{79DAB906-1A24-4486-883A-5E88A421CD05}"/>
  </w:font>
  <w:font w:name="楷体_GB2312">
    <w:altName w:val="楷体"/>
    <w:panose1 w:val="02010609030101010101"/>
    <w:charset w:val="86"/>
    <w:family w:val="auto"/>
    <w:pitch w:val="default"/>
    <w:sig w:usb0="00000000" w:usb1="00000000" w:usb2="00000000" w:usb3="00000000" w:csb0="00040000" w:csb1="00000000"/>
    <w:embedRegular r:id="rId4" w:fontKey="{A54E2046-1271-475B-9D46-11E88EFEFB94}"/>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8BA49E63-AEC8-4852-938B-46EAF55037EE}"/>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6" w:fontKey="{72E8F6E4-6D9B-49D3-AF10-AAB3B8188A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0F5BE"/>
    <w:multiLevelType w:val="singleLevel"/>
    <w:tmpl w:val="37E0F5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OWUzNDgxODdmNTc1NTE1ZTQyNTczODI0N2YyNDMifQ=="/>
  </w:docVars>
  <w:rsids>
    <w:rsidRoot w:val="1E1F19DA"/>
    <w:rsid w:val="009C337D"/>
    <w:rsid w:val="018502B5"/>
    <w:rsid w:val="029752BA"/>
    <w:rsid w:val="09267C87"/>
    <w:rsid w:val="117462BD"/>
    <w:rsid w:val="171C4C94"/>
    <w:rsid w:val="1B481CDF"/>
    <w:rsid w:val="1C47643B"/>
    <w:rsid w:val="1E1F19DA"/>
    <w:rsid w:val="1F3709E9"/>
    <w:rsid w:val="22CD1F9D"/>
    <w:rsid w:val="255431D1"/>
    <w:rsid w:val="2C3B319A"/>
    <w:rsid w:val="2CFA0330"/>
    <w:rsid w:val="30C365CE"/>
    <w:rsid w:val="30F2476F"/>
    <w:rsid w:val="342600DA"/>
    <w:rsid w:val="37CC0D1A"/>
    <w:rsid w:val="37DC2A0D"/>
    <w:rsid w:val="39DE450B"/>
    <w:rsid w:val="3BF9274A"/>
    <w:rsid w:val="3DE12823"/>
    <w:rsid w:val="3E817133"/>
    <w:rsid w:val="4CF11501"/>
    <w:rsid w:val="4D1134F2"/>
    <w:rsid w:val="50CE11AF"/>
    <w:rsid w:val="515C3BAD"/>
    <w:rsid w:val="53740A5F"/>
    <w:rsid w:val="555B391E"/>
    <w:rsid w:val="569261F9"/>
    <w:rsid w:val="56F65E77"/>
    <w:rsid w:val="59195BA3"/>
    <w:rsid w:val="5B656F66"/>
    <w:rsid w:val="60B24F00"/>
    <w:rsid w:val="60E70C20"/>
    <w:rsid w:val="62BB6808"/>
    <w:rsid w:val="63886731"/>
    <w:rsid w:val="67AB4400"/>
    <w:rsid w:val="67F85E08"/>
    <w:rsid w:val="69BD2E65"/>
    <w:rsid w:val="6ADA17F5"/>
    <w:rsid w:val="6BF61708"/>
    <w:rsid w:val="6C2E5E55"/>
    <w:rsid w:val="6D366156"/>
    <w:rsid w:val="76D8023A"/>
    <w:rsid w:val="78B13B95"/>
    <w:rsid w:val="7E5020A2"/>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BodyText"/>
    <w:basedOn w:val="1"/>
    <w:next w:val="1"/>
    <w:qFormat/>
    <w:uiPriority w:val="0"/>
    <w:pPr>
      <w:spacing w:before="9"/>
      <w:ind w:left="111"/>
      <w:textAlignment w:val="baseline"/>
    </w:pPr>
    <w:rPr>
      <w:rFonts w:ascii="微软雅黑" w:hAnsi="微软雅黑" w:eastAsia="微软雅黑"/>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1533</Characters>
  <Lines>0</Lines>
  <Paragraphs>0</Paragraphs>
  <TotalTime>3</TotalTime>
  <ScaleCrop>false</ScaleCrop>
  <LinksUpToDate>false</LinksUpToDate>
  <CharactersWithSpaces>1546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2024-10-20T08:18:00Z</dcterms:created>
  <dc:creator>h，</dc:creator>
  <cp:lastModifiedBy>h，</cp:lastModifiedBy>
  <cp:lastPrinted>2024-11-07T07:18:21Z</cp:lastPrinted>
  <dcterms:modified xsi:type="dcterms:W3CDTF">2024-11-07T07:27:49Z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19417123B1514213BD7B3E774D5670C3_13</vt:lpwstr>
  </property>
</Properties>
</file>